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C18E" w14:textId="758CEE30" w:rsidR="00FB6220" w:rsidRPr="002B4559" w:rsidRDefault="001C5745" w:rsidP="00FB6220">
      <w:pPr>
        <w:ind w:left="-180"/>
        <w:rPr>
          <w:rFonts w:ascii="DIN Pro Medium" w:hAnsi="DIN Pro Medium" w:cs="DIN Pro Medium"/>
          <w:sz w:val="36"/>
          <w:szCs w:val="36"/>
        </w:rPr>
      </w:pPr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9099" wp14:editId="348D397B">
                <wp:simplePos x="0" y="0"/>
                <wp:positionH relativeFrom="column">
                  <wp:posOffset>-213995</wp:posOffset>
                </wp:positionH>
                <wp:positionV relativeFrom="paragraph">
                  <wp:posOffset>-840740</wp:posOffset>
                </wp:positionV>
                <wp:extent cx="3676015" cy="301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0C4F9" w14:textId="77777777" w:rsidR="001C5745" w:rsidRPr="005E6C73" w:rsidRDefault="001C5745" w:rsidP="001C5745">
                            <w:pPr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28"/>
                                <w:szCs w:val="28"/>
                              </w:rPr>
                            </w:pPr>
                            <w:r w:rsidRPr="005E6C73"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28"/>
                                <w:szCs w:val="2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90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85pt;margin-top:-66.2pt;width:289.4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" filled="f" stroked="f" strokeweight=".5pt">
                <v:textbox>
                  <w:txbxContent>
                    <w:p w14:paraId="74A0C4F9" w14:textId="77777777" w:rsidR="001C5745" w:rsidRPr="005E6C73" w:rsidRDefault="001C5745" w:rsidP="001C5745">
                      <w:pPr>
                        <w:rPr>
                          <w:rFonts w:ascii="DIN Pro Regular" w:hAnsi="DIN Pro Regular" w:cs="DIN Pro Regular"/>
                          <w:b/>
                          <w:color w:val="0059BE"/>
                          <w:sz w:val="28"/>
                          <w:szCs w:val="28"/>
                        </w:rPr>
                      </w:pPr>
                      <w:r w:rsidRPr="005E6C73">
                        <w:rPr>
                          <w:rFonts w:ascii="DIN Pro Regular" w:hAnsi="DIN Pro Regular" w:cs="DIN Pro Regular"/>
                          <w:b/>
                          <w:color w:val="0059BE"/>
                          <w:sz w:val="28"/>
                          <w:szCs w:val="2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C4FB3" wp14:editId="28E2EC24">
                <wp:simplePos x="0" y="0"/>
                <wp:positionH relativeFrom="column">
                  <wp:posOffset>-211017</wp:posOffset>
                </wp:positionH>
                <wp:positionV relativeFrom="paragraph">
                  <wp:posOffset>-578485</wp:posOffset>
                </wp:positionV>
                <wp:extent cx="352552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2AB1D" w14:textId="77777777" w:rsidR="001C5745" w:rsidRPr="005E6C73" w:rsidRDefault="001C5745" w:rsidP="001C5745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</w:pPr>
                            <w:r w:rsidRPr="005E6C73"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08CB66E2" w14:textId="77777777" w:rsidR="001C5745" w:rsidRPr="005E6C73" w:rsidRDefault="001C5745" w:rsidP="001C5745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4FB3" id="Text Box 4" o:spid="_x0000_s1027" type="#_x0000_t202" style="position:absolute;left:0;text-align:left;margin-left:-16.6pt;margin-top:-45.55pt;width:277.6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" filled="f" stroked="f" strokeweight=".5pt">
                <v:textbox>
                  <w:txbxContent>
                    <w:p w14:paraId="6EE2AB1D" w14:textId="77777777" w:rsidR="001C5745" w:rsidRPr="005E6C73" w:rsidRDefault="001C5745" w:rsidP="001C5745">
                      <w:pPr>
                        <w:rPr>
                          <w:rFonts w:ascii="DIN Pro Regular" w:hAnsi="DIN Pro Regular" w:cs="DIN Pro Regular"/>
                          <w:color w:val="0059BE"/>
                          <w:sz w:val="22"/>
                          <w:szCs w:val="22"/>
                        </w:rPr>
                      </w:pPr>
                      <w:r w:rsidRPr="005E6C73">
                        <w:rPr>
                          <w:rFonts w:ascii="DIN Pro Regular" w:hAnsi="DIN Pro Regular" w:cs="DIN Pro Regular"/>
                          <w:color w:val="0059BE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08CB66E2" w14:textId="77777777" w:rsidR="001C5745" w:rsidRPr="005E6C73" w:rsidRDefault="001C5745" w:rsidP="001C5745">
                      <w:pPr>
                        <w:rPr>
                          <w:rFonts w:ascii="DIN Pro Regular" w:hAnsi="DIN Pro Regular" w:cs="DIN Pro Regular"/>
                          <w:color w:val="0059B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559" w:rsidRPr="002B4559">
        <w:rPr>
          <w:rFonts w:ascii="DIN Pro Medium" w:hAnsi="DIN Pro Medium" w:cs="DIN Pro Medium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A26A13" wp14:editId="2489ED5B">
            <wp:simplePos x="0" y="0"/>
            <wp:positionH relativeFrom="column">
              <wp:posOffset>-787925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220">
        <w:rPr>
          <w:rFonts w:ascii="DIN Pro Medium" w:hAnsi="DIN Pro Medium" w:cs="DIN Pro Medium"/>
          <w:color w:val="AF272F" w:themeColor="accent2"/>
          <w:sz w:val="36"/>
          <w:szCs w:val="36"/>
        </w:rPr>
        <w:t>T</w:t>
      </w:r>
      <w:r w:rsidR="00FB6220" w:rsidRPr="00387DEB">
        <w:rPr>
          <w:rFonts w:ascii="DIN Pro Medium" w:hAnsi="DIN Pro Medium" w:cs="DIN Pro Medium"/>
          <w:color w:val="AF272F" w:themeColor="accent2"/>
          <w:sz w:val="36"/>
          <w:szCs w:val="36"/>
        </w:rPr>
        <w:t xml:space="preserve">heme </w:t>
      </w:r>
      <w:r w:rsidR="00FB6220">
        <w:rPr>
          <w:rFonts w:ascii="DIN Pro Medium" w:hAnsi="DIN Pro Medium" w:cs="DIN Pro Medium"/>
          <w:color w:val="AF272F" w:themeColor="accent2"/>
          <w:sz w:val="36"/>
          <w:szCs w:val="36"/>
        </w:rPr>
        <w:t>9</w:t>
      </w:r>
    </w:p>
    <w:p w14:paraId="751245FD" w14:textId="77777777" w:rsidR="00FB6220" w:rsidRPr="002B4559" w:rsidRDefault="00FB6220" w:rsidP="00FB6220">
      <w:pPr>
        <w:ind w:left="-180"/>
        <w:rPr>
          <w:rFonts w:ascii="DIN Pro Regular" w:hAnsi="DIN Pro Regular" w:cs="DIN Pro Regular"/>
        </w:rPr>
      </w:pPr>
    </w:p>
    <w:p w14:paraId="59140035" w14:textId="77777777" w:rsidR="00FB6220" w:rsidRPr="007C47C6" w:rsidRDefault="00FB6220" w:rsidP="00FB6220">
      <w:pPr>
        <w:ind w:left="-180"/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How to </w:t>
      </w:r>
      <w:r>
        <w:rPr>
          <w:rFonts w:ascii="DIN Pro Regular" w:hAnsi="DIN Pro Regular" w:cs="DIN Pro Regular"/>
          <w:b/>
          <w:bCs/>
        </w:rPr>
        <w:t>U</w:t>
      </w:r>
      <w:r w:rsidRPr="007C47C6">
        <w:rPr>
          <w:rFonts w:ascii="DIN Pro Regular" w:hAnsi="DIN Pro Regular" w:cs="DIN Pro Regular"/>
          <w:b/>
          <w:bCs/>
        </w:rPr>
        <w:t xml:space="preserve">se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 xml:space="preserve">his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>emplate</w:t>
      </w:r>
    </w:p>
    <w:p w14:paraId="6F58D07C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Branded design elements will only appear on page 1. </w:t>
      </w:r>
      <w:r w:rsidRPr="007C47C6">
        <w:rPr>
          <w:rFonts w:ascii="DIN Pro Regular" w:hAnsi="DIN Pro Regular" w:cs="DIN Pro Regular"/>
        </w:rPr>
        <w:t xml:space="preserve">Highlight this text and replace it with new text. The text boxes in the header may be eliminated as necessary. </w:t>
      </w:r>
      <w:r>
        <w:rPr>
          <w:rFonts w:ascii="DIN Pro Regular" w:hAnsi="DIN Pro Regular" w:cs="DIN Pro Regular"/>
        </w:rPr>
        <w:t>Microsoft Word headers and footers can be added as needed.</w:t>
      </w:r>
    </w:p>
    <w:p w14:paraId="3D432014" w14:textId="77777777" w:rsidR="00FB6220" w:rsidRPr="007C47C6" w:rsidRDefault="00FB6220" w:rsidP="00FB6220">
      <w:pPr>
        <w:ind w:left="-180"/>
        <w:rPr>
          <w:rFonts w:ascii="DIN Pro Regular" w:hAnsi="DIN Pro Regular" w:cs="DIN Pro Regular"/>
        </w:rPr>
      </w:pPr>
    </w:p>
    <w:p w14:paraId="533282FF" w14:textId="77777777" w:rsidR="00FB6220" w:rsidRPr="007C47C6" w:rsidRDefault="00FB6220" w:rsidP="00FB6220">
      <w:pPr>
        <w:ind w:left="-180"/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This document</w:t>
      </w:r>
      <w:r>
        <w:rPr>
          <w:rFonts w:ascii="DIN Pro Regular" w:hAnsi="DIN Pro Regular" w:cs="DIN Pro Regular"/>
        </w:rPr>
        <w:t>, including all text, graphs and graphics</w:t>
      </w:r>
      <w:r w:rsidRPr="007C47C6">
        <w:rPr>
          <w:rFonts w:ascii="DIN Pro Regular" w:hAnsi="DIN Pro Regular" w:cs="DIN Pro Regular"/>
        </w:rPr>
        <w:t xml:space="preserve"> should follow the university’s brand guidelines </w:t>
      </w:r>
      <w:r>
        <w:rPr>
          <w:rFonts w:ascii="DIN Pro Regular" w:hAnsi="DIN Pro Regular" w:cs="DIN Pro Regular"/>
        </w:rPr>
        <w:t>around</w:t>
      </w:r>
      <w:r w:rsidRPr="007C47C6">
        <w:rPr>
          <w:rFonts w:ascii="DIN Pro Regular" w:hAnsi="DIN Pro Regular" w:cs="DIN Pro Regular"/>
        </w:rPr>
        <w:t xml:space="preserve"> font and colors. </w:t>
      </w:r>
    </w:p>
    <w:p w14:paraId="53D84169" w14:textId="77777777" w:rsidR="00FB6220" w:rsidRPr="007C47C6" w:rsidRDefault="00FB6220" w:rsidP="00FB6220">
      <w:pPr>
        <w:ind w:left="-180"/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 </w:t>
      </w:r>
    </w:p>
    <w:p w14:paraId="2A522BA4" w14:textId="77777777" w:rsidR="00FB6220" w:rsidRPr="007C47C6" w:rsidRDefault="00FB6220" w:rsidP="00FB6220">
      <w:pPr>
        <w:ind w:left="-180"/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>Brand Basics</w:t>
      </w:r>
    </w:p>
    <w:p w14:paraId="2D610BE5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More information about brand guidelines can be found at </w:t>
      </w:r>
      <w:hyperlink r:id="rId5" w:history="1">
        <w:r w:rsidRPr="007C47C6">
          <w:rPr>
            <w:rStyle w:val="Hyperlink"/>
            <w:rFonts w:ascii="DIN Pro Regular" w:hAnsi="DIN Pro Regular" w:cs="DIN Pro Regular"/>
          </w:rPr>
          <w:t>go.depaul.edu/</w:t>
        </w:r>
        <w:proofErr w:type="spellStart"/>
        <w:r w:rsidRPr="007C47C6">
          <w:rPr>
            <w:rStyle w:val="Hyperlink"/>
            <w:rFonts w:ascii="DIN Pro Regular" w:hAnsi="DIN Pro Regular" w:cs="DIN Pro Regular"/>
          </w:rPr>
          <w:t>brandproject</w:t>
        </w:r>
        <w:proofErr w:type="spellEnd"/>
      </w:hyperlink>
      <w:r w:rsidRPr="007C47C6">
        <w:rPr>
          <w:rFonts w:ascii="DIN Pro Regular" w:hAnsi="DIN Pro Regular" w:cs="DIN Pro Regular"/>
        </w:rPr>
        <w:t>.</w:t>
      </w:r>
    </w:p>
    <w:p w14:paraId="7F121772" w14:textId="77777777" w:rsidR="00FB6220" w:rsidRPr="007C47C6" w:rsidRDefault="00FB6220" w:rsidP="00FB6220">
      <w:pPr>
        <w:ind w:left="-180"/>
        <w:rPr>
          <w:rFonts w:ascii="DIN Pro Regular" w:hAnsi="DIN Pro Regular" w:cs="DIN Pro Regular"/>
          <w:b/>
          <w:bCs/>
        </w:rPr>
      </w:pPr>
    </w:p>
    <w:p w14:paraId="741A66A6" w14:textId="77777777" w:rsidR="00FB6220" w:rsidRPr="007C47C6" w:rsidRDefault="00FB6220" w:rsidP="00FB6220">
      <w:pPr>
        <w:ind w:left="-180"/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Colors </w:t>
      </w:r>
    </w:p>
    <w:p w14:paraId="33E0E06C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Bright Blue: RGB 0 / 87 / 183 (#0057B7) </w:t>
      </w:r>
    </w:p>
    <w:p w14:paraId="550E5B49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Red: RGB 175 / 39 / 47 (#AF272F) </w:t>
      </w:r>
    </w:p>
    <w:p w14:paraId="22D0E75F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Dark Blue: RGB 14 / 65 / 116 (#0E4174) </w:t>
      </w:r>
    </w:p>
    <w:p w14:paraId="4348F7E9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</w:p>
    <w:p w14:paraId="615B7BA9" w14:textId="77777777" w:rsidR="00FB6220" w:rsidRPr="007C47C6" w:rsidRDefault="00FB6220" w:rsidP="00FB6220">
      <w:pPr>
        <w:ind w:left="-180"/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Fonts </w:t>
      </w:r>
    </w:p>
    <w:p w14:paraId="0DA3F051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  <w:hyperlink r:id="rId6" w:history="1">
        <w:r w:rsidRPr="007C47C6">
          <w:rPr>
            <w:rStyle w:val="Hyperlink"/>
            <w:rFonts w:ascii="DIN Pro Regular" w:hAnsi="DIN Pro Regular" w:cs="DIN Pro Regular"/>
          </w:rPr>
          <w:t>URWDIN</w:t>
        </w:r>
      </w:hyperlink>
      <w:r w:rsidRPr="007C47C6">
        <w:rPr>
          <w:rFonts w:ascii="DIN Pro Regular" w:hAnsi="DIN Pro Regular" w:cs="DIN Pro Regular"/>
        </w:rPr>
        <w:t xml:space="preserve"> </w:t>
      </w:r>
    </w:p>
    <w:p w14:paraId="654718CF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  <w:hyperlink r:id="rId7" w:history="1">
        <w:r w:rsidRPr="007C47C6">
          <w:rPr>
            <w:rStyle w:val="Hyperlink"/>
            <w:rFonts w:ascii="DIN Pro Regular" w:hAnsi="DIN Pro Regular" w:cs="DIN Pro Regular"/>
          </w:rPr>
          <w:t>Tenso</w:t>
        </w:r>
      </w:hyperlink>
    </w:p>
    <w:p w14:paraId="738F9EAE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</w:p>
    <w:p w14:paraId="67C75F1C" w14:textId="77777777" w:rsidR="00FB6220" w:rsidRPr="00705DBA" w:rsidRDefault="00FB6220" w:rsidP="00FB6220">
      <w:pPr>
        <w:ind w:left="-180"/>
        <w:rPr>
          <w:rFonts w:ascii="DIN Pro Regular" w:hAnsi="DIN Pro Regular" w:cs="DIN Pro Regular"/>
          <w:i/>
          <w:iCs/>
          <w:sz w:val="20"/>
          <w:szCs w:val="20"/>
        </w:rPr>
      </w:pPr>
      <w:r w:rsidRPr="00705DBA">
        <w:rPr>
          <w:rFonts w:ascii="DIN Pro Regular" w:hAnsi="DIN Pro Regular" w:cs="DIN Pro Regular"/>
          <w:i/>
          <w:iCs/>
          <w:sz w:val="20"/>
          <w:szCs w:val="20"/>
        </w:rPr>
        <w:t>Note: In the case you cannot get the brand fonts to load, please default to Arial or Helvetica in your document.</w:t>
      </w:r>
    </w:p>
    <w:p w14:paraId="6698B692" w14:textId="77777777" w:rsidR="00FB6220" w:rsidRPr="007C47C6" w:rsidRDefault="00FB6220" w:rsidP="00FB6220">
      <w:pPr>
        <w:ind w:left="-180"/>
        <w:rPr>
          <w:rFonts w:ascii="DIN Pro Regular" w:hAnsi="DIN Pro Regular" w:cs="DIN Pro Regular"/>
        </w:rPr>
      </w:pPr>
    </w:p>
    <w:p w14:paraId="0BA0F37B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For more information on how to incorporate brand colors and fonts into Microsoft Word, please refer to </w:t>
      </w:r>
      <w:hyperlink r:id="rId8" w:anchor="Uru6zvDlTJHDb" w:history="1">
        <w:r w:rsidRPr="00134CDE">
          <w:rPr>
            <w:rStyle w:val="Hyperlink"/>
            <w:rFonts w:ascii="DIN Pro Regular" w:hAnsi="DIN Pro Regular" w:cs="DIN Pro Regular"/>
          </w:rPr>
          <w:t>this document</w:t>
        </w:r>
      </w:hyperlink>
      <w:r>
        <w:rPr>
          <w:rFonts w:ascii="DIN Pro Regular" w:hAnsi="DIN Pro Regular" w:cs="DIN Pro Regular"/>
        </w:rPr>
        <w:t>.</w:t>
      </w:r>
    </w:p>
    <w:p w14:paraId="38A97380" w14:textId="77777777" w:rsidR="00FB6220" w:rsidRDefault="00FB6220" w:rsidP="00FB6220">
      <w:pPr>
        <w:ind w:left="-180"/>
        <w:rPr>
          <w:rFonts w:ascii="DIN Pro Regular" w:hAnsi="DIN Pro Regular" w:cs="DIN Pro Regular"/>
        </w:rPr>
      </w:pPr>
    </w:p>
    <w:p w14:paraId="57C0C9B8" w14:textId="77777777" w:rsidR="00FB6220" w:rsidRPr="007C47C6" w:rsidRDefault="00FB6220" w:rsidP="00FB6220">
      <w:pPr>
        <w:ind w:left="-180"/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We encourage any comments or suggestions so that we can continue to update and improve this template. </w:t>
      </w:r>
      <w:r>
        <w:rPr>
          <w:rFonts w:ascii="DIN Pro Regular" w:hAnsi="DIN Pro Regular" w:cs="DIN Pro Regular"/>
        </w:rPr>
        <w:t xml:space="preserve">Email </w:t>
      </w:r>
      <w:hyperlink r:id="rId9" w:history="1">
        <w:r w:rsidRPr="007C47C6">
          <w:rPr>
            <w:rStyle w:val="Hyperlink"/>
            <w:rFonts w:ascii="DIN Pro Regular" w:hAnsi="DIN Pro Regular" w:cs="DIN Pro Regular"/>
          </w:rPr>
          <w:t>universitybrand@depaul.edu</w:t>
        </w:r>
      </w:hyperlink>
      <w:r>
        <w:rPr>
          <w:rStyle w:val="Hyperlink"/>
          <w:rFonts w:ascii="DIN Pro Regular" w:hAnsi="DIN Pro Regular" w:cs="DIN Pro Regular"/>
        </w:rPr>
        <w:t>.</w:t>
      </w:r>
    </w:p>
    <w:p w14:paraId="3F5C53E4" w14:textId="1A0777FB" w:rsidR="002B4559" w:rsidRDefault="002B4559" w:rsidP="00FB6220">
      <w:pPr>
        <w:ind w:left="-180"/>
        <w:rPr>
          <w:rFonts w:ascii="DIN Pro Regular" w:hAnsi="DIN Pro Regular" w:cs="DIN Pro Regular"/>
        </w:rPr>
      </w:pPr>
    </w:p>
    <w:p w14:paraId="49104DE4" w14:textId="77777777" w:rsidR="002B4559" w:rsidRPr="002B4559" w:rsidRDefault="002B4559">
      <w:pPr>
        <w:rPr>
          <w:rFonts w:ascii="DIN Pro Regular" w:hAnsi="DIN Pro Regular" w:cs="DIN Pro Regular"/>
        </w:rPr>
      </w:pPr>
    </w:p>
    <w:sectPr w:rsidR="002B4559" w:rsidRPr="002B4559" w:rsidSect="00F4156D">
      <w:pgSz w:w="12240" w:h="15840"/>
      <w:pgMar w:top="2151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Medium">
    <w:altName w:val="DIN PRO MEDIUM"/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9"/>
    <w:rsid w:val="001C5745"/>
    <w:rsid w:val="002575F7"/>
    <w:rsid w:val="002B4559"/>
    <w:rsid w:val="002B6427"/>
    <w:rsid w:val="0042561A"/>
    <w:rsid w:val="00592F59"/>
    <w:rsid w:val="00DE75AD"/>
    <w:rsid w:val="00F4156D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B94"/>
  <w15:chartTrackingRefBased/>
  <w15:docId w15:val="{D90DD5FF-D5E9-FF42-949A-40678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lucidpress.com/DePaulBrandHowT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onts.adobe.com/fonts/tens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ts.adobe.com/fonts/urw-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depaul.edu/brandprojec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niversitybrand@depaul.edu?subject=Branded%20Word%20Templat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ePaul Brand 2021">
      <a:dk1>
        <a:srgbClr val="000000"/>
      </a:dk1>
      <a:lt1>
        <a:srgbClr val="FFFFFF"/>
      </a:lt1>
      <a:dk2>
        <a:srgbClr val="004277"/>
      </a:dk2>
      <a:lt2>
        <a:srgbClr val="E7E6E6"/>
      </a:lt2>
      <a:accent1>
        <a:srgbClr val="0057B7"/>
      </a:accent1>
      <a:accent2>
        <a:srgbClr val="AF272F"/>
      </a:accent2>
      <a:accent3>
        <a:srgbClr val="999999"/>
      </a:accent3>
      <a:accent4>
        <a:srgbClr val="3E6790"/>
      </a:accent4>
      <a:accent5>
        <a:srgbClr val="3379C5"/>
      </a:accent5>
      <a:accent6>
        <a:srgbClr val="6E8D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E3CAEF-93AC-4501-9DA3-C3D7CABF2FEE}"/>
</file>

<file path=customXml/itemProps2.xml><?xml version="1.0" encoding="utf-8"?>
<ds:datastoreItem xmlns:ds="http://schemas.openxmlformats.org/officeDocument/2006/customXml" ds:itemID="{1C59D8C4-C4A1-41DE-AC6B-32DE552162AC}"/>
</file>

<file path=customXml/itemProps3.xml><?xml version="1.0" encoding="utf-8"?>
<ds:datastoreItem xmlns:ds="http://schemas.openxmlformats.org/officeDocument/2006/customXml" ds:itemID="{B226ACFD-67FE-4034-B23C-F9BA0B159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6</cp:revision>
  <dcterms:created xsi:type="dcterms:W3CDTF">2022-11-09T20:56:00Z</dcterms:created>
  <dcterms:modified xsi:type="dcterms:W3CDTF">2022-11-29T14:09:00Z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